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9B" w:rsidRDefault="009E749B" w:rsidP="009E7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49B">
        <w:rPr>
          <w:rFonts w:ascii="Times New Roman" w:hAnsi="Times New Roman" w:cs="Times New Roman"/>
          <w:sz w:val="28"/>
          <w:szCs w:val="28"/>
        </w:rPr>
        <w:t>План работы</w:t>
      </w:r>
    </w:p>
    <w:p w:rsidR="00FF33EA" w:rsidRDefault="009E749B" w:rsidP="00FF33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49B">
        <w:rPr>
          <w:rFonts w:ascii="Times New Roman" w:eastAsia="Times New Roman" w:hAnsi="Times New Roman" w:cs="Times New Roman"/>
          <w:sz w:val="28"/>
          <w:szCs w:val="28"/>
        </w:rPr>
        <w:t>Общественного совета по проведению независимой</w:t>
      </w:r>
      <w:r w:rsidR="00FF3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749B"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</w:p>
    <w:p w:rsidR="00A93295" w:rsidRPr="00FF33EA" w:rsidRDefault="009E749B" w:rsidP="00FF33E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49B">
        <w:rPr>
          <w:rFonts w:ascii="Times New Roman" w:eastAsia="Times New Roman" w:hAnsi="Times New Roman" w:cs="Times New Roman"/>
          <w:sz w:val="28"/>
          <w:szCs w:val="28"/>
        </w:rPr>
        <w:t>качества образовательной деятельности организаций</w:t>
      </w:r>
    </w:p>
    <w:p w:rsidR="009E749B" w:rsidRDefault="009E749B" w:rsidP="009E7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BB1D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E749B" w:rsidRDefault="009E749B" w:rsidP="009E7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125"/>
        <w:gridCol w:w="5954"/>
        <w:gridCol w:w="2410"/>
      </w:tblGrid>
      <w:tr w:rsidR="009E749B" w:rsidRPr="006F2CD2" w:rsidTr="00435686">
        <w:tc>
          <w:tcPr>
            <w:tcW w:w="817" w:type="dxa"/>
          </w:tcPr>
          <w:p w:rsidR="009E749B" w:rsidRPr="006F2CD2" w:rsidRDefault="009E749B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5" w:type="dxa"/>
          </w:tcPr>
          <w:p w:rsidR="009E749B" w:rsidRPr="006F2CD2" w:rsidRDefault="009E749B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954" w:type="dxa"/>
          </w:tcPr>
          <w:p w:rsidR="009E749B" w:rsidRPr="006F2CD2" w:rsidRDefault="009E749B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9E749B" w:rsidRPr="006F2CD2" w:rsidRDefault="009E749B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6F2CD2" w:rsidRPr="006F2C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</w:tr>
      <w:tr w:rsidR="00BB1D71" w:rsidRPr="006F2CD2" w:rsidTr="0093637F">
        <w:trPr>
          <w:trHeight w:val="983"/>
        </w:trPr>
        <w:tc>
          <w:tcPr>
            <w:tcW w:w="817" w:type="dxa"/>
          </w:tcPr>
          <w:p w:rsidR="00BB1D71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BB1D71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54" w:type="dxa"/>
          </w:tcPr>
          <w:p w:rsidR="00BB1D71" w:rsidRPr="006F2CD2" w:rsidRDefault="00BB1D71" w:rsidP="000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работе Общественного совета за 2016 год и план работы на 2017 год</w:t>
            </w:r>
          </w:p>
        </w:tc>
        <w:tc>
          <w:tcPr>
            <w:tcW w:w="2410" w:type="dxa"/>
          </w:tcPr>
          <w:p w:rsidR="00BB1D71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6F2CD2" w:rsidRPr="006F2CD2" w:rsidTr="00435686">
        <w:tc>
          <w:tcPr>
            <w:tcW w:w="817" w:type="dxa"/>
          </w:tcPr>
          <w:p w:rsidR="006F2CD2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Merge w:val="restart"/>
          </w:tcPr>
          <w:p w:rsidR="006F2CD2" w:rsidRPr="006F2CD2" w:rsidRDefault="006F2CD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</w:tcPr>
          <w:p w:rsidR="006F2CD2" w:rsidRPr="006F2CD2" w:rsidRDefault="00BB1D71" w:rsidP="000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образовательных  организаций, в отношении которых будет проводиться процедура НОКО в 2017</w:t>
            </w:r>
          </w:p>
        </w:tc>
        <w:tc>
          <w:tcPr>
            <w:tcW w:w="2410" w:type="dxa"/>
          </w:tcPr>
          <w:p w:rsidR="006F2CD2" w:rsidRPr="006F2CD2" w:rsidRDefault="00FF33EA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="006F2CD2" w:rsidRPr="006F2CD2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6F2CD2" w:rsidRPr="006F2CD2" w:rsidTr="00435686">
        <w:tc>
          <w:tcPr>
            <w:tcW w:w="817" w:type="dxa"/>
          </w:tcPr>
          <w:p w:rsidR="006F2CD2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Merge/>
          </w:tcPr>
          <w:p w:rsidR="006F2CD2" w:rsidRPr="006F2CD2" w:rsidRDefault="006F2CD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F2CD2" w:rsidRPr="006F2CD2" w:rsidRDefault="00BB1D71" w:rsidP="000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оператора для осуществления процедуры НОКО в 2017 году</w:t>
            </w:r>
          </w:p>
        </w:tc>
        <w:tc>
          <w:tcPr>
            <w:tcW w:w="2410" w:type="dxa"/>
          </w:tcPr>
          <w:p w:rsidR="006F2CD2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FF33EA" w:rsidRPr="006F2CD2" w:rsidTr="00435686">
        <w:tc>
          <w:tcPr>
            <w:tcW w:w="817" w:type="dxa"/>
          </w:tcPr>
          <w:p w:rsidR="00FF33EA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Merge w:val="restart"/>
          </w:tcPr>
          <w:p w:rsidR="00FF33EA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4" w:type="dxa"/>
          </w:tcPr>
          <w:p w:rsidR="00FF33EA" w:rsidRPr="006F2CD2" w:rsidRDefault="00BB1D71" w:rsidP="000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ОУ к процедуре НОКО в 2017 году</w:t>
            </w:r>
          </w:p>
        </w:tc>
        <w:tc>
          <w:tcPr>
            <w:tcW w:w="2410" w:type="dxa"/>
          </w:tcPr>
          <w:p w:rsidR="00FF33EA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0F0EF2" w:rsidRPr="006F2CD2" w:rsidTr="00551C78">
        <w:trPr>
          <w:trHeight w:val="1104"/>
        </w:trPr>
        <w:tc>
          <w:tcPr>
            <w:tcW w:w="817" w:type="dxa"/>
          </w:tcPr>
          <w:p w:rsidR="000F0EF2" w:rsidRPr="006F2CD2" w:rsidRDefault="000F0EF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F0EF2" w:rsidRPr="006F2CD2" w:rsidRDefault="000F0EF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0F0EF2" w:rsidRPr="006F2CD2" w:rsidRDefault="000F0EF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F0EF2" w:rsidRPr="006F2CD2" w:rsidRDefault="000F0EF2" w:rsidP="000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процедуре НОКО в 2017 году на официальном сайте комитета образования</w:t>
            </w:r>
          </w:p>
        </w:tc>
        <w:tc>
          <w:tcPr>
            <w:tcW w:w="2410" w:type="dxa"/>
          </w:tcPr>
          <w:p w:rsidR="000F0EF2" w:rsidRPr="006F2CD2" w:rsidRDefault="000F0EF2" w:rsidP="00BB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BB1D71" w:rsidRPr="006F2CD2" w:rsidTr="00435686">
        <w:tc>
          <w:tcPr>
            <w:tcW w:w="817" w:type="dxa"/>
          </w:tcPr>
          <w:p w:rsidR="00BB1D71" w:rsidRDefault="000F0EF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vMerge w:val="restart"/>
          </w:tcPr>
          <w:p w:rsidR="00BB1D71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4" w:type="dxa"/>
          </w:tcPr>
          <w:p w:rsidR="00BB1D71" w:rsidRPr="006F2CD2" w:rsidRDefault="00BB1D71" w:rsidP="000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НОКО</w:t>
            </w:r>
          </w:p>
        </w:tc>
        <w:tc>
          <w:tcPr>
            <w:tcW w:w="2410" w:type="dxa"/>
          </w:tcPr>
          <w:p w:rsidR="00BB1D71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СОИРО, руководители ОУ</w:t>
            </w:r>
          </w:p>
        </w:tc>
      </w:tr>
      <w:tr w:rsidR="00BB1D71" w:rsidRPr="006F2CD2" w:rsidTr="00E56E8A">
        <w:trPr>
          <w:trHeight w:val="828"/>
        </w:trPr>
        <w:tc>
          <w:tcPr>
            <w:tcW w:w="817" w:type="dxa"/>
          </w:tcPr>
          <w:p w:rsidR="00BB1D71" w:rsidRDefault="000F0EF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vMerge/>
          </w:tcPr>
          <w:p w:rsidR="00BB1D71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B1D71" w:rsidRDefault="00BB1D71" w:rsidP="000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торжественных мероприятиях, посвященных празднику «Последний звонок»</w:t>
            </w:r>
          </w:p>
        </w:tc>
        <w:tc>
          <w:tcPr>
            <w:tcW w:w="2410" w:type="dxa"/>
          </w:tcPr>
          <w:p w:rsidR="00BB1D71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BB1D71" w:rsidRPr="006F2CD2" w:rsidTr="00E56E8A">
        <w:trPr>
          <w:trHeight w:val="828"/>
        </w:trPr>
        <w:tc>
          <w:tcPr>
            <w:tcW w:w="817" w:type="dxa"/>
          </w:tcPr>
          <w:p w:rsidR="00BB1D71" w:rsidRDefault="000F0EF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BB1D71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54" w:type="dxa"/>
          </w:tcPr>
          <w:p w:rsidR="00BB1D71" w:rsidRDefault="00BB1D71" w:rsidP="000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 НОКО и направление рекомендаций руководителям ОУ по результатам независимой оценки качества работы</w:t>
            </w:r>
          </w:p>
        </w:tc>
        <w:tc>
          <w:tcPr>
            <w:tcW w:w="2410" w:type="dxa"/>
          </w:tcPr>
          <w:p w:rsidR="00BB1D71" w:rsidRPr="006F2CD2" w:rsidRDefault="00BB1D71" w:rsidP="00E3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BB1D71" w:rsidRPr="006F2CD2" w:rsidTr="00435686">
        <w:tc>
          <w:tcPr>
            <w:tcW w:w="817" w:type="dxa"/>
          </w:tcPr>
          <w:p w:rsidR="00BB1D71" w:rsidRPr="006F2CD2" w:rsidRDefault="000F0EF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BB1D71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54" w:type="dxa"/>
          </w:tcPr>
          <w:p w:rsidR="00BB1D71" w:rsidRPr="006F2CD2" w:rsidRDefault="00BB1D71" w:rsidP="000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Общественного совета в августовских совещаниях педагогической общественности</w:t>
            </w:r>
          </w:p>
        </w:tc>
        <w:tc>
          <w:tcPr>
            <w:tcW w:w="2410" w:type="dxa"/>
          </w:tcPr>
          <w:p w:rsidR="00BB1D71" w:rsidRPr="006F2CD2" w:rsidRDefault="00BB1D71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BB1D71" w:rsidRPr="006F2CD2" w:rsidTr="00435686">
        <w:tc>
          <w:tcPr>
            <w:tcW w:w="817" w:type="dxa"/>
          </w:tcPr>
          <w:p w:rsidR="00BB1D71" w:rsidRPr="006F2CD2" w:rsidRDefault="000F0EF2" w:rsidP="000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BB1D71" w:rsidRPr="006F2CD2" w:rsidRDefault="000F0EF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</w:tcPr>
          <w:p w:rsidR="00BB1D71" w:rsidRPr="006F2CD2" w:rsidRDefault="000F0EF2" w:rsidP="000F0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итогов проведения независимой оценки качества образовательной деятельности образовательных учреждений 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«Вяземский район» Смоленской области</w:t>
            </w:r>
          </w:p>
        </w:tc>
        <w:tc>
          <w:tcPr>
            <w:tcW w:w="2410" w:type="dxa"/>
          </w:tcPr>
          <w:p w:rsidR="00BB1D71" w:rsidRPr="006F2CD2" w:rsidRDefault="000F0EF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0F0EF2" w:rsidRPr="006F2CD2" w:rsidTr="000F0EF2">
        <w:trPr>
          <w:trHeight w:val="1124"/>
        </w:trPr>
        <w:tc>
          <w:tcPr>
            <w:tcW w:w="817" w:type="dxa"/>
          </w:tcPr>
          <w:p w:rsidR="000F0EF2" w:rsidRDefault="000F0EF2" w:rsidP="000F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0F0EF2" w:rsidRDefault="000F0EF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</w:tcPr>
          <w:p w:rsidR="000F0EF2" w:rsidRDefault="000F0EF2" w:rsidP="000F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руководителей ОУ по вопросу выполнения рекомендаций, данных по итогам НОКО  </w:t>
            </w:r>
          </w:p>
        </w:tc>
        <w:tc>
          <w:tcPr>
            <w:tcW w:w="2410" w:type="dxa"/>
          </w:tcPr>
          <w:p w:rsidR="000F0EF2" w:rsidRPr="006F2CD2" w:rsidRDefault="000F0EF2" w:rsidP="009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r w:rsidRPr="006F2CD2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</w:tbl>
    <w:p w:rsidR="009E749B" w:rsidRPr="009E749B" w:rsidRDefault="009E749B" w:rsidP="009E74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E749B" w:rsidRPr="009E749B" w:rsidSect="006F2C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49B"/>
    <w:rsid w:val="000F0EF2"/>
    <w:rsid w:val="00435686"/>
    <w:rsid w:val="006F2CD2"/>
    <w:rsid w:val="009E749B"/>
    <w:rsid w:val="00A93295"/>
    <w:rsid w:val="00BB1D7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2017-04-18T12:22:00Z</cp:lastPrinted>
  <dcterms:created xsi:type="dcterms:W3CDTF">2017-04-18T11:27:00Z</dcterms:created>
  <dcterms:modified xsi:type="dcterms:W3CDTF">2017-04-18T12:23:00Z</dcterms:modified>
</cp:coreProperties>
</file>