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A75" w:rsidRDefault="00A76A75" w:rsidP="00A76A75">
      <w:pPr>
        <w:suppressLineNumbers/>
        <w:suppressAutoHyphens/>
        <w:spacing w:after="0" w:line="240" w:lineRule="auto"/>
        <w:ind w:right="481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2D0C9351" wp14:editId="567C6696">
            <wp:extent cx="581025" cy="676275"/>
            <wp:effectExtent l="0" t="0" r="9525" b="9525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A75" w:rsidRDefault="00A76A75" w:rsidP="00A76A75">
      <w:pPr>
        <w:suppressLineNumbers/>
        <w:suppressAutoHyphens/>
        <w:spacing w:before="120" w:after="0" w:line="240" w:lineRule="auto"/>
        <w:ind w:right="4820"/>
        <w:jc w:val="center"/>
        <w:rPr>
          <w:rFonts w:ascii="Times New Roman" w:eastAsia="Times New Roman" w:hAnsi="Times New Roman"/>
          <w:b/>
          <w:iCs/>
          <w:color w:val="333399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8725D" wp14:editId="10C84CE1">
                <wp:simplePos x="0" y="0"/>
                <wp:positionH relativeFrom="margin">
                  <wp:posOffset>3642360</wp:posOffset>
                </wp:positionH>
                <wp:positionV relativeFrom="paragraph">
                  <wp:posOffset>80010</wp:posOffset>
                </wp:positionV>
                <wp:extent cx="2933700" cy="2314575"/>
                <wp:effectExtent l="0" t="0" r="0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A75" w:rsidRDefault="00A76A75" w:rsidP="00A76A75">
                            <w:pPr>
                              <w:ind w:right="62"/>
                              <w:rPr>
                                <w:rFonts w:ascii="Times New Roman" w:eastAsiaTheme="minorHAnsi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Руководителям органов местного самоуправления, осуществляющих управление в сфере образования</w:t>
                            </w:r>
                          </w:p>
                          <w:p w:rsidR="00A76A75" w:rsidRPr="00F53ADF" w:rsidRDefault="00A76A75" w:rsidP="00A76A75">
                            <w:pPr>
                              <w:rPr>
                                <w:rFonts w:ascii="Times New Roman" w:eastAsia="Times New Roman" w:hAnsi="Times New Roman" w:cstheme="minorBidi"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Руководителям </w:t>
                            </w:r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областных        государственных бюджетных образовательных организаций</w:t>
                            </w:r>
                          </w:p>
                          <w:p w:rsidR="00A76A75" w:rsidRDefault="00A76A75" w:rsidP="00A76A75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78725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6.8pt;margin-top:6.3pt;width:231pt;height:18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" stroked="f">
                <v:textbox>
                  <w:txbxContent>
                    <w:p w:rsidR="00A76A75" w:rsidRDefault="00A76A75" w:rsidP="00A76A75">
                      <w:pPr>
                        <w:ind w:right="62"/>
                        <w:rPr>
                          <w:rFonts w:ascii="Times New Roman" w:eastAsiaTheme="minorHAnsi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Руководителям органов местного самоуправления, осуществляющих управление в сфере образования</w:t>
                      </w:r>
                    </w:p>
                    <w:p w:rsidR="00A76A75" w:rsidRPr="00F53ADF" w:rsidRDefault="00A76A75" w:rsidP="00A76A75">
                      <w:pPr>
                        <w:rPr>
                          <w:rFonts w:ascii="Times New Roman" w:eastAsia="Times New Roman" w:hAnsi="Times New Roman" w:cstheme="minorBidi"/>
                          <w:bCs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Руководителям </w:t>
                      </w:r>
                      <w:r>
                        <w:rPr>
                          <w:rFonts w:ascii="Times New Roman" w:eastAsia="Times New Roman" w:hAnsi="Times New Roman"/>
                          <w:bCs/>
                          <w:sz w:val="28"/>
                          <w:szCs w:val="28"/>
                          <w:lang w:eastAsia="ru-RU"/>
                        </w:rPr>
                        <w:t>областных        государственных бюджетных образовательных организаций</w:t>
                      </w:r>
                    </w:p>
                    <w:p w:rsidR="00A76A75" w:rsidRDefault="00A76A75" w:rsidP="00A76A75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/>
          <w:b/>
          <w:iCs/>
          <w:color w:val="333399"/>
          <w:sz w:val="28"/>
          <w:szCs w:val="28"/>
          <w:lang w:eastAsia="ru-RU"/>
        </w:rPr>
        <w:t>ДЕПАРТАМЕНТ</w:t>
      </w:r>
    </w:p>
    <w:p w:rsidR="00A76A75" w:rsidRDefault="00A76A75" w:rsidP="00A76A75">
      <w:pPr>
        <w:suppressLineNumbers/>
        <w:suppressAutoHyphens/>
        <w:spacing w:after="0" w:line="240" w:lineRule="auto"/>
        <w:ind w:right="4819"/>
        <w:jc w:val="center"/>
        <w:rPr>
          <w:rFonts w:ascii="Times New Roman" w:eastAsia="Times New Roman" w:hAnsi="Times New Roman"/>
          <w:b/>
          <w:iCs/>
          <w:color w:val="333399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iCs/>
          <w:color w:val="333399"/>
          <w:sz w:val="28"/>
          <w:szCs w:val="28"/>
          <w:lang w:eastAsia="ru-RU"/>
        </w:rPr>
        <w:t>СМОЛЕНСКОЙ  ОБЛАСТИ</w:t>
      </w:r>
      <w:proofErr w:type="gramEnd"/>
    </w:p>
    <w:p w:rsidR="00A76A75" w:rsidRDefault="00A76A75" w:rsidP="00A76A75">
      <w:pPr>
        <w:suppressLineNumbers/>
        <w:suppressAutoHyphens/>
        <w:spacing w:after="0" w:line="240" w:lineRule="auto"/>
        <w:ind w:right="4819"/>
        <w:jc w:val="center"/>
        <w:rPr>
          <w:rFonts w:ascii="Times New Roman" w:eastAsia="Times New Roman" w:hAnsi="Times New Roman"/>
          <w:b/>
          <w:iCs/>
          <w:color w:val="333399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iCs/>
          <w:color w:val="333399"/>
          <w:sz w:val="28"/>
          <w:szCs w:val="28"/>
          <w:lang w:eastAsia="ru-RU"/>
        </w:rPr>
        <w:t>ПО  ОБРАЗОВАНИЮ</w:t>
      </w:r>
      <w:proofErr w:type="gramEnd"/>
      <w:r>
        <w:rPr>
          <w:rFonts w:ascii="Times New Roman" w:eastAsia="Times New Roman" w:hAnsi="Times New Roman"/>
          <w:b/>
          <w:iCs/>
          <w:color w:val="333399"/>
          <w:sz w:val="28"/>
          <w:szCs w:val="28"/>
          <w:lang w:eastAsia="ru-RU"/>
        </w:rPr>
        <w:t xml:space="preserve">  И  НАУКЕ</w:t>
      </w:r>
    </w:p>
    <w:p w:rsidR="00A76A75" w:rsidRDefault="00A76A75" w:rsidP="00A76A75">
      <w:pPr>
        <w:suppressLineNumbers/>
        <w:suppressAutoHyphens/>
        <w:spacing w:before="240" w:after="0" w:line="240" w:lineRule="auto"/>
        <w:ind w:right="4820"/>
        <w:jc w:val="center"/>
        <w:rPr>
          <w:rFonts w:ascii="Times New Roman" w:eastAsia="Times New Roman" w:hAnsi="Times New Roman"/>
          <w:iCs/>
          <w:color w:val="333399"/>
          <w:sz w:val="16"/>
          <w:szCs w:val="16"/>
          <w:lang w:eastAsia="ru-RU"/>
        </w:rPr>
      </w:pPr>
      <w:smartTag w:uri="urn:schemas-microsoft-com:office:smarttags" w:element="metricconverter">
        <w:smartTagPr>
          <w:attr w:name="ProductID" w:val="214004, г"/>
        </w:smartTagPr>
        <w:r>
          <w:rPr>
            <w:rFonts w:ascii="Times New Roman" w:eastAsia="Times New Roman" w:hAnsi="Times New Roman"/>
            <w:iCs/>
            <w:color w:val="333399"/>
            <w:sz w:val="16"/>
            <w:szCs w:val="16"/>
            <w:lang w:eastAsia="ru-RU"/>
          </w:rPr>
          <w:t>214004, г</w:t>
        </w:r>
      </w:smartTag>
      <w:r>
        <w:rPr>
          <w:rFonts w:ascii="Times New Roman" w:eastAsia="Times New Roman" w:hAnsi="Times New Roman"/>
          <w:iCs/>
          <w:color w:val="333399"/>
          <w:sz w:val="16"/>
          <w:szCs w:val="16"/>
          <w:lang w:eastAsia="ru-RU"/>
        </w:rPr>
        <w:t>. Смоленск, ул. Николаева, д.12-а</w:t>
      </w:r>
    </w:p>
    <w:p w:rsidR="00A76A75" w:rsidRDefault="00A76A75" w:rsidP="00A76A75">
      <w:pPr>
        <w:suppressLineNumbers/>
        <w:suppressAutoHyphens/>
        <w:spacing w:after="0" w:line="240" w:lineRule="auto"/>
        <w:ind w:right="4819"/>
        <w:jc w:val="center"/>
        <w:rPr>
          <w:rFonts w:ascii="Times New Roman" w:eastAsia="Times New Roman" w:hAnsi="Times New Roman"/>
          <w:iCs/>
          <w:color w:val="333399"/>
          <w:sz w:val="16"/>
          <w:szCs w:val="16"/>
          <w:lang w:eastAsia="ru-RU"/>
        </w:rPr>
      </w:pPr>
      <w:r>
        <w:rPr>
          <w:rFonts w:ascii="Times New Roman" w:eastAsia="Times New Roman" w:hAnsi="Times New Roman"/>
          <w:iCs/>
          <w:color w:val="333399"/>
          <w:sz w:val="16"/>
          <w:szCs w:val="16"/>
          <w:lang w:eastAsia="ru-RU"/>
        </w:rPr>
        <w:t>тел. (факс): (4812) 38-17-22</w:t>
      </w:r>
    </w:p>
    <w:p w:rsidR="00A76A75" w:rsidRPr="00E873A3" w:rsidRDefault="00A76A75" w:rsidP="00A76A75">
      <w:pPr>
        <w:suppressLineNumbers/>
        <w:suppressAutoHyphens/>
        <w:spacing w:after="0" w:line="240" w:lineRule="auto"/>
        <w:ind w:right="4819"/>
        <w:jc w:val="center"/>
        <w:rPr>
          <w:rFonts w:ascii="Times New Roman" w:eastAsia="Times New Roman" w:hAnsi="Times New Roman"/>
          <w:iCs/>
          <w:color w:val="333399"/>
          <w:sz w:val="16"/>
          <w:szCs w:val="16"/>
          <w:lang w:eastAsia="ru-RU"/>
        </w:rPr>
      </w:pPr>
      <w:r>
        <w:rPr>
          <w:rFonts w:ascii="Times New Roman" w:eastAsia="Times New Roman" w:hAnsi="Times New Roman"/>
          <w:iCs/>
          <w:color w:val="333399"/>
          <w:sz w:val="16"/>
          <w:szCs w:val="16"/>
          <w:lang w:val="en-US" w:eastAsia="ru-RU"/>
        </w:rPr>
        <w:t>e</w:t>
      </w:r>
      <w:r w:rsidRPr="00E873A3">
        <w:rPr>
          <w:rFonts w:ascii="Times New Roman" w:eastAsia="Times New Roman" w:hAnsi="Times New Roman"/>
          <w:iCs/>
          <w:color w:val="333399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/>
          <w:iCs/>
          <w:color w:val="333399"/>
          <w:sz w:val="16"/>
          <w:szCs w:val="16"/>
          <w:lang w:val="en-US" w:eastAsia="ru-RU"/>
        </w:rPr>
        <w:t>mail</w:t>
      </w:r>
      <w:r w:rsidRPr="00E873A3">
        <w:rPr>
          <w:rFonts w:ascii="Times New Roman" w:eastAsia="Times New Roman" w:hAnsi="Times New Roman"/>
          <w:iCs/>
          <w:color w:val="333399"/>
          <w:sz w:val="16"/>
          <w:szCs w:val="16"/>
          <w:lang w:eastAsia="ru-RU"/>
        </w:rPr>
        <w:t xml:space="preserve">: </w:t>
      </w:r>
      <w:hyperlink r:id="rId6" w:history="1">
        <w:r>
          <w:rPr>
            <w:rStyle w:val="a3"/>
            <w:rFonts w:ascii="Times New Roman" w:eastAsia="Times New Roman" w:hAnsi="Times New Roman"/>
            <w:iCs/>
            <w:sz w:val="16"/>
            <w:szCs w:val="16"/>
            <w:lang w:val="en-US" w:eastAsia="ru-RU"/>
          </w:rPr>
          <w:t>obraz</w:t>
        </w:r>
        <w:r w:rsidRPr="00E873A3">
          <w:rPr>
            <w:rStyle w:val="a3"/>
            <w:rFonts w:ascii="Times New Roman" w:eastAsia="Times New Roman" w:hAnsi="Times New Roman"/>
            <w:iCs/>
            <w:sz w:val="16"/>
            <w:szCs w:val="16"/>
            <w:lang w:eastAsia="ru-RU"/>
          </w:rPr>
          <w:t>@</w:t>
        </w:r>
        <w:r>
          <w:rPr>
            <w:rStyle w:val="a3"/>
            <w:rFonts w:ascii="Times New Roman" w:eastAsia="Times New Roman" w:hAnsi="Times New Roman"/>
            <w:iCs/>
            <w:sz w:val="16"/>
            <w:szCs w:val="16"/>
            <w:lang w:val="en-US" w:eastAsia="ru-RU"/>
          </w:rPr>
          <w:t>admin</w:t>
        </w:r>
        <w:r w:rsidRPr="00E873A3">
          <w:rPr>
            <w:rStyle w:val="a3"/>
            <w:rFonts w:ascii="Times New Roman" w:eastAsia="Times New Roman" w:hAnsi="Times New Roman"/>
            <w:iCs/>
            <w:sz w:val="16"/>
            <w:szCs w:val="16"/>
            <w:lang w:eastAsia="ru-RU"/>
          </w:rPr>
          <w:t>-</w:t>
        </w:r>
        <w:r>
          <w:rPr>
            <w:rStyle w:val="a3"/>
            <w:rFonts w:ascii="Times New Roman" w:eastAsia="Times New Roman" w:hAnsi="Times New Roman"/>
            <w:iCs/>
            <w:sz w:val="16"/>
            <w:szCs w:val="16"/>
            <w:lang w:val="en-US" w:eastAsia="ru-RU"/>
          </w:rPr>
          <w:t>smolensk</w:t>
        </w:r>
        <w:r w:rsidRPr="00E873A3">
          <w:rPr>
            <w:rStyle w:val="a3"/>
            <w:rFonts w:ascii="Times New Roman" w:eastAsia="Times New Roman" w:hAnsi="Times New Roman"/>
            <w:iCs/>
            <w:sz w:val="16"/>
            <w:szCs w:val="16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iCs/>
            <w:sz w:val="16"/>
            <w:szCs w:val="16"/>
            <w:lang w:val="en-US" w:eastAsia="ru-RU"/>
          </w:rPr>
          <w:t>ru</w:t>
        </w:r>
        <w:proofErr w:type="spellEnd"/>
      </w:hyperlink>
    </w:p>
    <w:p w:rsidR="00A76A75" w:rsidRDefault="0067480D" w:rsidP="00A76A75">
      <w:pPr>
        <w:suppressLineNumbers/>
        <w:tabs>
          <w:tab w:val="left" w:pos="720"/>
        </w:tabs>
        <w:suppressAutoHyphens/>
        <w:spacing w:after="0" w:line="240" w:lineRule="auto"/>
        <w:ind w:right="4819"/>
        <w:jc w:val="center"/>
        <w:rPr>
          <w:rFonts w:ascii="Times New Roman" w:eastAsia="Times New Roman" w:hAnsi="Times New Roman"/>
          <w:iCs/>
          <w:color w:val="333399"/>
          <w:sz w:val="16"/>
          <w:szCs w:val="16"/>
          <w:lang w:eastAsia="ru-RU"/>
        </w:rPr>
      </w:pPr>
      <w:hyperlink r:id="rId7" w:history="1">
        <w:r w:rsidR="00A76A75">
          <w:rPr>
            <w:rStyle w:val="a3"/>
            <w:rFonts w:ascii="Times New Roman" w:eastAsia="Times New Roman" w:hAnsi="Times New Roman"/>
            <w:iCs/>
            <w:color w:val="333399"/>
            <w:sz w:val="16"/>
            <w:szCs w:val="16"/>
            <w:lang w:val="en-US" w:eastAsia="ru-RU"/>
          </w:rPr>
          <w:t>obraz</w:t>
        </w:r>
        <w:r w:rsidR="00A76A75">
          <w:rPr>
            <w:rStyle w:val="a3"/>
            <w:rFonts w:ascii="Times New Roman" w:eastAsia="Times New Roman" w:hAnsi="Times New Roman"/>
            <w:iCs/>
            <w:color w:val="333399"/>
            <w:sz w:val="16"/>
            <w:szCs w:val="16"/>
            <w:lang w:eastAsia="ru-RU"/>
          </w:rPr>
          <w:t>@</w:t>
        </w:r>
        <w:r w:rsidR="00A76A75">
          <w:rPr>
            <w:rStyle w:val="a3"/>
            <w:rFonts w:ascii="Times New Roman" w:eastAsia="Times New Roman" w:hAnsi="Times New Roman"/>
            <w:iCs/>
            <w:color w:val="333399"/>
            <w:sz w:val="16"/>
            <w:szCs w:val="16"/>
            <w:lang w:val="en-US" w:eastAsia="ru-RU"/>
          </w:rPr>
          <w:t>admin</w:t>
        </w:r>
        <w:r w:rsidR="00A76A75">
          <w:rPr>
            <w:rStyle w:val="a3"/>
            <w:rFonts w:ascii="Times New Roman" w:eastAsia="Times New Roman" w:hAnsi="Times New Roman"/>
            <w:iCs/>
            <w:color w:val="333399"/>
            <w:sz w:val="16"/>
            <w:szCs w:val="16"/>
            <w:lang w:eastAsia="ru-RU"/>
          </w:rPr>
          <w:t>.</w:t>
        </w:r>
        <w:proofErr w:type="spellStart"/>
        <w:r w:rsidR="00A76A75">
          <w:rPr>
            <w:rStyle w:val="a3"/>
            <w:rFonts w:ascii="Times New Roman" w:eastAsia="Times New Roman" w:hAnsi="Times New Roman"/>
            <w:iCs/>
            <w:color w:val="333399"/>
            <w:sz w:val="16"/>
            <w:szCs w:val="16"/>
            <w:lang w:val="en-US" w:eastAsia="ru-RU"/>
          </w:rPr>
          <w:t>sml</w:t>
        </w:r>
        <w:proofErr w:type="spellEnd"/>
      </w:hyperlink>
    </w:p>
    <w:p w:rsidR="00A76A75" w:rsidRDefault="00A76A75" w:rsidP="00A76A75">
      <w:pPr>
        <w:suppressLineNumbers/>
        <w:suppressAutoHyphens/>
        <w:spacing w:after="0" w:line="240" w:lineRule="auto"/>
        <w:ind w:right="4819"/>
        <w:jc w:val="center"/>
        <w:rPr>
          <w:rFonts w:ascii="Times New Roman" w:eastAsia="Times New Roman" w:hAnsi="Times New Roman"/>
          <w:iCs/>
          <w:color w:val="FFFFFF"/>
          <w:sz w:val="16"/>
          <w:szCs w:val="16"/>
          <w:u w:val="single"/>
          <w:lang w:eastAsia="ru-RU"/>
        </w:rPr>
      </w:pPr>
      <w:r>
        <w:rPr>
          <w:rFonts w:ascii="Times New Roman" w:eastAsia="Times New Roman" w:hAnsi="Times New Roman"/>
          <w:iCs/>
          <w:color w:val="FFFFFF"/>
          <w:sz w:val="16"/>
          <w:szCs w:val="16"/>
          <w:lang w:eastAsia="ru-RU"/>
        </w:rPr>
        <w:t>«_</w:t>
      </w:r>
      <w:r>
        <w:rPr>
          <w:rFonts w:ascii="Times New Roman" w:eastAsia="Times New Roman" w:hAnsi="Times New Roman"/>
          <w:iCs/>
          <w:color w:val="FFFFFF"/>
          <w:sz w:val="16"/>
          <w:szCs w:val="16"/>
          <w:u w:val="single"/>
          <w:lang w:eastAsia="ru-RU"/>
        </w:rPr>
        <w:t xml:space="preserve">16  </w:t>
      </w:r>
      <w:r>
        <w:rPr>
          <w:rFonts w:ascii="Times New Roman" w:eastAsia="Times New Roman" w:hAnsi="Times New Roman"/>
          <w:iCs/>
          <w:color w:val="FFFFFF"/>
          <w:sz w:val="16"/>
          <w:szCs w:val="16"/>
          <w:lang w:eastAsia="ru-RU"/>
        </w:rPr>
        <w:t xml:space="preserve">» </w:t>
      </w:r>
      <w:r>
        <w:rPr>
          <w:rFonts w:ascii="Times New Roman" w:eastAsia="Times New Roman" w:hAnsi="Times New Roman"/>
          <w:iCs/>
          <w:color w:val="FFFFFF"/>
          <w:sz w:val="16"/>
          <w:szCs w:val="16"/>
          <w:u w:val="single"/>
          <w:lang w:eastAsia="ru-RU"/>
        </w:rPr>
        <w:t xml:space="preserve">  </w:t>
      </w:r>
      <w:r>
        <w:rPr>
          <w:rFonts w:ascii="Times New Roman" w:eastAsia="Times New Roman" w:hAnsi="Times New Roman"/>
          <w:i/>
          <w:iCs/>
          <w:color w:val="FFFFFF"/>
          <w:sz w:val="16"/>
          <w:szCs w:val="16"/>
          <w:u w:val="single"/>
          <w:lang w:eastAsia="ru-RU"/>
        </w:rPr>
        <w:t xml:space="preserve">_октября  </w:t>
      </w:r>
      <w:r>
        <w:rPr>
          <w:rFonts w:ascii="Times New Roman" w:eastAsia="Times New Roman" w:hAnsi="Times New Roman"/>
          <w:iCs/>
          <w:color w:val="FFFFFF"/>
          <w:sz w:val="16"/>
          <w:szCs w:val="16"/>
          <w:u w:val="single"/>
          <w:lang w:eastAsia="ru-RU"/>
        </w:rPr>
        <w:t xml:space="preserve">   </w:t>
      </w:r>
      <w:r>
        <w:rPr>
          <w:rFonts w:ascii="Times New Roman" w:eastAsia="Times New Roman" w:hAnsi="Times New Roman"/>
          <w:iCs/>
          <w:color w:val="FFFFFF"/>
          <w:sz w:val="16"/>
          <w:szCs w:val="16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eastAsia="Times New Roman" w:hAnsi="Times New Roman"/>
            <w:iCs/>
            <w:color w:val="FFFFFF"/>
            <w:sz w:val="16"/>
            <w:szCs w:val="16"/>
            <w:lang w:eastAsia="ru-RU"/>
          </w:rPr>
          <w:t>2012 г</w:t>
        </w:r>
      </w:smartTag>
      <w:r>
        <w:rPr>
          <w:rFonts w:ascii="Times New Roman" w:eastAsia="Times New Roman" w:hAnsi="Times New Roman"/>
          <w:iCs/>
          <w:color w:val="FFFFFF"/>
          <w:sz w:val="16"/>
          <w:szCs w:val="16"/>
          <w:lang w:eastAsia="ru-RU"/>
        </w:rPr>
        <w:t xml:space="preserve">. № </w:t>
      </w:r>
      <w:r>
        <w:rPr>
          <w:rFonts w:ascii="Times New Roman" w:eastAsia="Times New Roman" w:hAnsi="Times New Roman"/>
          <w:iCs/>
          <w:color w:val="FFFFFF"/>
          <w:sz w:val="16"/>
          <w:szCs w:val="16"/>
          <w:u w:val="single"/>
          <w:lang w:eastAsia="ru-RU"/>
        </w:rPr>
        <w:t>_6322_</w:t>
      </w:r>
    </w:p>
    <w:p w:rsidR="00A76A75" w:rsidRDefault="00A76A75" w:rsidP="00A76A75">
      <w:pPr>
        <w:suppressLineNumbers/>
        <w:suppressAutoHyphens/>
        <w:spacing w:after="0" w:line="240" w:lineRule="auto"/>
        <w:ind w:right="4819"/>
        <w:jc w:val="center"/>
        <w:rPr>
          <w:rFonts w:ascii="Times New Roman" w:eastAsia="Times New Roman" w:hAnsi="Times New Roman"/>
          <w:iCs/>
          <w:color w:val="333399"/>
          <w:sz w:val="16"/>
          <w:szCs w:val="16"/>
          <w:u w:val="single"/>
          <w:lang w:eastAsia="ru-RU"/>
        </w:rPr>
      </w:pPr>
      <w:r>
        <w:rPr>
          <w:rFonts w:ascii="Times New Roman" w:eastAsia="Times New Roman" w:hAnsi="Times New Roman"/>
          <w:iCs/>
          <w:color w:val="333399"/>
          <w:sz w:val="16"/>
          <w:szCs w:val="16"/>
          <w:lang w:eastAsia="ru-RU"/>
        </w:rPr>
        <w:t>«</w:t>
      </w:r>
      <w:r>
        <w:rPr>
          <w:rFonts w:ascii="Times New Roman" w:eastAsia="Times New Roman" w:hAnsi="Times New Roman"/>
          <w:iCs/>
          <w:color w:val="333399"/>
          <w:sz w:val="16"/>
          <w:szCs w:val="16"/>
          <w:u w:val="single"/>
          <w:lang w:eastAsia="ru-RU"/>
        </w:rPr>
        <w:t xml:space="preserve">       </w:t>
      </w:r>
      <w:r>
        <w:rPr>
          <w:rFonts w:ascii="Times New Roman" w:eastAsia="Times New Roman" w:hAnsi="Times New Roman"/>
          <w:iCs/>
          <w:color w:val="333399"/>
          <w:sz w:val="16"/>
          <w:szCs w:val="16"/>
          <w:lang w:eastAsia="ru-RU"/>
        </w:rPr>
        <w:t xml:space="preserve">» </w:t>
      </w:r>
      <w:r>
        <w:rPr>
          <w:rFonts w:ascii="Times New Roman" w:eastAsia="Times New Roman" w:hAnsi="Times New Roman"/>
          <w:iCs/>
          <w:color w:val="333399"/>
          <w:sz w:val="16"/>
          <w:szCs w:val="16"/>
          <w:u w:val="single"/>
          <w:lang w:eastAsia="ru-RU"/>
        </w:rPr>
        <w:t xml:space="preserve">  </w:t>
      </w:r>
      <w:r>
        <w:rPr>
          <w:rFonts w:ascii="Times New Roman" w:eastAsia="Times New Roman" w:hAnsi="Times New Roman"/>
          <w:i/>
          <w:iCs/>
          <w:color w:val="333399"/>
          <w:sz w:val="16"/>
          <w:szCs w:val="16"/>
          <w:u w:val="single"/>
          <w:lang w:eastAsia="ru-RU"/>
        </w:rPr>
        <w:t xml:space="preserve">                 </w:t>
      </w:r>
      <w:r>
        <w:rPr>
          <w:rFonts w:ascii="Times New Roman" w:eastAsia="Times New Roman" w:hAnsi="Times New Roman"/>
          <w:iCs/>
          <w:color w:val="333399"/>
          <w:sz w:val="16"/>
          <w:szCs w:val="16"/>
          <w:u w:val="single"/>
          <w:lang w:eastAsia="ru-RU"/>
        </w:rPr>
        <w:t xml:space="preserve">   </w:t>
      </w:r>
      <w:r>
        <w:rPr>
          <w:rFonts w:ascii="Times New Roman" w:eastAsia="Times New Roman" w:hAnsi="Times New Roman"/>
          <w:iCs/>
          <w:color w:val="333399"/>
          <w:sz w:val="16"/>
          <w:szCs w:val="16"/>
          <w:lang w:eastAsia="ru-RU"/>
        </w:rPr>
        <w:t xml:space="preserve"> 2017 г. № </w:t>
      </w:r>
      <w:r>
        <w:rPr>
          <w:rFonts w:ascii="Times New Roman" w:eastAsia="Times New Roman" w:hAnsi="Times New Roman"/>
          <w:iCs/>
          <w:color w:val="333399"/>
          <w:sz w:val="16"/>
          <w:szCs w:val="16"/>
          <w:u w:val="single"/>
          <w:lang w:eastAsia="ru-RU"/>
        </w:rPr>
        <w:t xml:space="preserve">             _</w:t>
      </w:r>
    </w:p>
    <w:p w:rsidR="00A76A75" w:rsidRDefault="00A76A75" w:rsidP="00A76A75">
      <w:pPr>
        <w:suppressLineNumbers/>
        <w:suppressAutoHyphens/>
        <w:spacing w:after="0" w:line="240" w:lineRule="auto"/>
        <w:ind w:right="4819"/>
        <w:jc w:val="center"/>
        <w:rPr>
          <w:rFonts w:ascii="Times New Roman" w:eastAsia="Times New Roman" w:hAnsi="Times New Roman"/>
          <w:iCs/>
          <w:color w:val="333399"/>
          <w:sz w:val="16"/>
          <w:szCs w:val="16"/>
          <w:lang w:eastAsia="ru-RU"/>
        </w:rPr>
      </w:pPr>
    </w:p>
    <w:p w:rsidR="00A76A75" w:rsidRDefault="00A76A75" w:rsidP="00A76A75">
      <w:pPr>
        <w:suppressLineNumbers/>
        <w:suppressAutoHyphens/>
        <w:spacing w:after="0" w:line="240" w:lineRule="auto"/>
        <w:ind w:right="4819"/>
        <w:jc w:val="center"/>
        <w:rPr>
          <w:rFonts w:ascii="Times New Roman" w:eastAsia="Times New Roman" w:hAnsi="Times New Roman"/>
          <w:iCs/>
          <w:color w:val="333399"/>
          <w:sz w:val="16"/>
          <w:szCs w:val="16"/>
          <w:lang w:eastAsia="ru-RU"/>
        </w:rPr>
      </w:pPr>
      <w:r>
        <w:rPr>
          <w:rFonts w:ascii="Times New Roman" w:eastAsia="Times New Roman" w:hAnsi="Times New Roman"/>
          <w:iCs/>
          <w:color w:val="333399"/>
          <w:sz w:val="16"/>
          <w:szCs w:val="16"/>
          <w:lang w:eastAsia="ru-RU"/>
        </w:rPr>
        <w:t>на №</w:t>
      </w:r>
      <w:r>
        <w:rPr>
          <w:rFonts w:ascii="Times New Roman" w:eastAsia="Times New Roman" w:hAnsi="Times New Roman"/>
          <w:iCs/>
          <w:color w:val="333399"/>
          <w:sz w:val="16"/>
          <w:szCs w:val="16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color w:val="333399"/>
          <w:sz w:val="16"/>
          <w:szCs w:val="16"/>
          <w:u w:val="single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iCs/>
          <w:color w:val="333399"/>
          <w:sz w:val="16"/>
          <w:szCs w:val="16"/>
          <w:u w:val="single"/>
          <w:lang w:eastAsia="ru-RU"/>
        </w:rPr>
        <w:t xml:space="preserve">   </w:t>
      </w:r>
      <w:r>
        <w:rPr>
          <w:rFonts w:ascii="Times New Roman" w:eastAsia="Times New Roman" w:hAnsi="Times New Roman"/>
          <w:iCs/>
          <w:color w:val="333399"/>
          <w:sz w:val="16"/>
          <w:szCs w:val="16"/>
          <w:lang w:eastAsia="ru-RU"/>
        </w:rPr>
        <w:t xml:space="preserve">   от </w:t>
      </w:r>
      <w:r>
        <w:rPr>
          <w:rFonts w:ascii="Times New Roman" w:eastAsia="Times New Roman" w:hAnsi="Times New Roman"/>
          <w:iCs/>
          <w:color w:val="333399"/>
          <w:sz w:val="16"/>
          <w:szCs w:val="16"/>
          <w:u w:val="single"/>
          <w:lang w:eastAsia="ru-RU"/>
        </w:rPr>
        <w:t xml:space="preserve">  </w:t>
      </w:r>
      <w:r>
        <w:rPr>
          <w:rFonts w:ascii="Times New Roman" w:eastAsia="Times New Roman" w:hAnsi="Times New Roman"/>
          <w:i/>
          <w:iCs/>
          <w:color w:val="333399"/>
          <w:sz w:val="16"/>
          <w:szCs w:val="16"/>
          <w:u w:val="single"/>
          <w:lang w:eastAsia="ru-RU"/>
        </w:rPr>
        <w:t xml:space="preserve">            </w:t>
      </w:r>
      <w:r>
        <w:rPr>
          <w:rFonts w:ascii="Times New Roman" w:eastAsia="Times New Roman" w:hAnsi="Times New Roman"/>
          <w:iCs/>
          <w:color w:val="333399"/>
          <w:sz w:val="16"/>
          <w:szCs w:val="16"/>
          <w:u w:val="single"/>
          <w:lang w:eastAsia="ru-RU"/>
        </w:rPr>
        <w:t xml:space="preserve">  _</w:t>
      </w:r>
    </w:p>
    <w:p w:rsidR="00A76A75" w:rsidRDefault="00A76A75" w:rsidP="00A76A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76A75" w:rsidRDefault="00A76A75" w:rsidP="00A76A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76A75" w:rsidRDefault="00A76A75" w:rsidP="00A76A75">
      <w:pPr>
        <w:pStyle w:val="Style7"/>
        <w:widowControl/>
        <w:spacing w:before="106" w:line="240" w:lineRule="auto"/>
        <w:ind w:firstLine="0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A76A75" w:rsidRDefault="00A76A75" w:rsidP="00A76A75">
      <w:pPr>
        <w:pStyle w:val="Style7"/>
        <w:widowControl/>
        <w:spacing w:line="240" w:lineRule="auto"/>
        <w:ind w:firstLine="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Уважаемые руководители!</w:t>
      </w:r>
    </w:p>
    <w:p w:rsidR="00A76A75" w:rsidRDefault="00A76A75" w:rsidP="00A76A75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A32E0" w:rsidRDefault="00A76A75" w:rsidP="00CA32E0">
      <w:pPr>
        <w:spacing w:after="0"/>
        <w:ind w:firstLine="567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91662A">
        <w:rPr>
          <w:rFonts w:ascii="Times New Roman" w:eastAsia="MS Mincho" w:hAnsi="Times New Roman"/>
          <w:sz w:val="28"/>
          <w:szCs w:val="28"/>
          <w:lang w:eastAsia="ru-RU"/>
        </w:rPr>
        <w:t>Департамент Смоленской области по обр</w:t>
      </w:r>
      <w:r>
        <w:rPr>
          <w:rFonts w:ascii="Times New Roman" w:eastAsia="MS Mincho" w:hAnsi="Times New Roman"/>
          <w:sz w:val="28"/>
          <w:szCs w:val="28"/>
          <w:lang w:eastAsia="ru-RU"/>
        </w:rPr>
        <w:t>азованию и науке</w:t>
      </w:r>
      <w:r w:rsidRPr="0091662A">
        <w:rPr>
          <w:rFonts w:ascii="Times New Roman" w:eastAsia="MS Mincho" w:hAnsi="Times New Roman"/>
          <w:sz w:val="28"/>
          <w:szCs w:val="28"/>
          <w:lang w:eastAsia="ru-RU"/>
        </w:rPr>
        <w:t xml:space="preserve"> (далее – Департамент) </w:t>
      </w:r>
      <w:r w:rsidR="00CA32E0">
        <w:rPr>
          <w:rFonts w:ascii="Times New Roman" w:eastAsia="MS Mincho" w:hAnsi="Times New Roman"/>
          <w:sz w:val="28"/>
          <w:szCs w:val="28"/>
          <w:lang w:eastAsia="ru-RU"/>
        </w:rPr>
        <w:t xml:space="preserve">информирует Вас о создании проекта в сфере образования «Образовательная платформа </w:t>
      </w:r>
      <w:proofErr w:type="spellStart"/>
      <w:r w:rsidR="00CA32E0">
        <w:rPr>
          <w:rFonts w:ascii="Times New Roman" w:eastAsia="MS Mincho" w:hAnsi="Times New Roman"/>
          <w:sz w:val="28"/>
          <w:szCs w:val="28"/>
          <w:lang w:eastAsia="ru-RU"/>
        </w:rPr>
        <w:t>Учи.ру</w:t>
      </w:r>
      <w:proofErr w:type="spellEnd"/>
      <w:r w:rsidR="00CA32E0">
        <w:rPr>
          <w:rFonts w:ascii="Times New Roman" w:eastAsia="MS Mincho" w:hAnsi="Times New Roman"/>
          <w:sz w:val="28"/>
          <w:szCs w:val="28"/>
          <w:lang w:eastAsia="ru-RU"/>
        </w:rPr>
        <w:t xml:space="preserve">», который был представлен Президенту Российской Федерации В.В. Путину в рамках заседания Наблюдательного Совета АСИ. Проект получил признание благодаря интерактивному курсу по математике для начальных классов. В настоящее время свыше 1,5 млн. российских школьников используют образовательную платформу </w:t>
      </w:r>
      <w:proofErr w:type="spellStart"/>
      <w:r w:rsidR="00CA32E0">
        <w:rPr>
          <w:rFonts w:ascii="Times New Roman" w:eastAsia="MS Mincho" w:hAnsi="Times New Roman"/>
          <w:sz w:val="28"/>
          <w:szCs w:val="28"/>
          <w:lang w:eastAsia="ru-RU"/>
        </w:rPr>
        <w:t>Учи.ру</w:t>
      </w:r>
      <w:proofErr w:type="spellEnd"/>
      <w:r w:rsidR="00CA32E0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 w:rsidR="00523AEB">
        <w:rPr>
          <w:rFonts w:ascii="Times New Roman" w:eastAsia="MS Mincho" w:hAnsi="Times New Roman"/>
          <w:sz w:val="28"/>
          <w:szCs w:val="28"/>
          <w:lang w:eastAsia="ru-RU"/>
        </w:rPr>
        <w:t>для изучения математики. В Смоленской области на п</w:t>
      </w:r>
      <w:r w:rsidR="00382F1E">
        <w:rPr>
          <w:rFonts w:ascii="Times New Roman" w:eastAsia="MS Mincho" w:hAnsi="Times New Roman"/>
          <w:sz w:val="28"/>
          <w:szCs w:val="28"/>
          <w:lang w:eastAsia="ru-RU"/>
        </w:rPr>
        <w:t>латформе уже занимается более 39</w:t>
      </w:r>
      <w:r w:rsidR="00523AEB">
        <w:rPr>
          <w:rFonts w:ascii="Times New Roman" w:eastAsia="MS Mincho" w:hAnsi="Times New Roman"/>
          <w:sz w:val="28"/>
          <w:szCs w:val="28"/>
          <w:lang w:eastAsia="ru-RU"/>
        </w:rPr>
        <w:t>00 учащихся региона.</w:t>
      </w:r>
    </w:p>
    <w:p w:rsidR="00382F1E" w:rsidRDefault="00382F1E" w:rsidP="00CA32E0">
      <w:pPr>
        <w:spacing w:after="0"/>
        <w:ind w:firstLine="567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>В настоящее время созданы курсы по математике для 5-9 классов. Все задания разработаны профессиональными методистами и выполнены в интерактивной форме в соответствии с ФГОС.</w:t>
      </w:r>
    </w:p>
    <w:p w:rsidR="00CA32E0" w:rsidRDefault="00523AEB" w:rsidP="00CA32E0">
      <w:pPr>
        <w:spacing w:after="0"/>
        <w:ind w:firstLine="567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>В связи с этим,</w:t>
      </w:r>
      <w:r w:rsidR="00CA32E0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/>
          <w:sz w:val="28"/>
          <w:szCs w:val="28"/>
          <w:lang w:eastAsia="ru-RU"/>
        </w:rPr>
        <w:t>просим</w:t>
      </w:r>
      <w:r w:rsidR="00CA32E0" w:rsidRPr="00CA32E0">
        <w:rPr>
          <w:rFonts w:ascii="Times New Roman" w:eastAsia="MS Mincho" w:hAnsi="Times New Roman"/>
          <w:sz w:val="28"/>
          <w:szCs w:val="28"/>
          <w:lang w:eastAsia="ru-RU"/>
        </w:rPr>
        <w:t xml:space="preserve"> Вас ознакомить учителей </w:t>
      </w:r>
      <w:r w:rsidR="00382F1E">
        <w:rPr>
          <w:rFonts w:ascii="Times New Roman" w:eastAsia="MS Mincho" w:hAnsi="Times New Roman"/>
          <w:sz w:val="28"/>
          <w:szCs w:val="28"/>
          <w:lang w:eastAsia="ru-RU"/>
        </w:rPr>
        <w:t>математики</w:t>
      </w:r>
      <w:r w:rsidR="00CA32E0" w:rsidRPr="00CA32E0">
        <w:rPr>
          <w:rFonts w:ascii="Times New Roman" w:eastAsia="MS Mincho" w:hAnsi="Times New Roman"/>
          <w:sz w:val="28"/>
          <w:szCs w:val="28"/>
          <w:lang w:eastAsia="ru-RU"/>
        </w:rPr>
        <w:t xml:space="preserve"> с </w:t>
      </w:r>
      <w:r w:rsidR="00382F1E">
        <w:rPr>
          <w:rFonts w:ascii="Times New Roman" w:eastAsia="MS Mincho" w:hAnsi="Times New Roman"/>
          <w:sz w:val="28"/>
          <w:szCs w:val="28"/>
          <w:lang w:eastAsia="ru-RU"/>
        </w:rPr>
        <w:t xml:space="preserve">образовательными </w:t>
      </w:r>
      <w:bookmarkStart w:id="0" w:name="_GoBack"/>
      <w:bookmarkEnd w:id="0"/>
      <w:r w:rsidR="00CA32E0" w:rsidRPr="00CA32E0">
        <w:rPr>
          <w:rFonts w:ascii="Times New Roman" w:eastAsia="MS Mincho" w:hAnsi="Times New Roman"/>
          <w:sz w:val="28"/>
          <w:szCs w:val="28"/>
          <w:lang w:eastAsia="ru-RU"/>
        </w:rPr>
        <w:t xml:space="preserve">возможностями данной платформы </w:t>
      </w:r>
      <w:proofErr w:type="spellStart"/>
      <w:r w:rsidR="00CA32E0" w:rsidRPr="00CA32E0">
        <w:rPr>
          <w:rFonts w:ascii="Times New Roman" w:eastAsia="MS Mincho" w:hAnsi="Times New Roman"/>
          <w:sz w:val="28"/>
          <w:szCs w:val="28"/>
          <w:lang w:eastAsia="ru-RU"/>
        </w:rPr>
        <w:t>Учи.ру</w:t>
      </w:r>
      <w:proofErr w:type="spellEnd"/>
      <w:r w:rsidR="00CA32E0" w:rsidRPr="00CA32E0">
        <w:rPr>
          <w:rFonts w:ascii="Times New Roman" w:eastAsia="MS Mincho" w:hAnsi="Times New Roman"/>
          <w:sz w:val="28"/>
          <w:szCs w:val="28"/>
          <w:lang w:eastAsia="ru-RU"/>
        </w:rPr>
        <w:t xml:space="preserve"> (uchi.ru), а также </w:t>
      </w:r>
      <w:r>
        <w:rPr>
          <w:rFonts w:ascii="Times New Roman" w:eastAsia="MS Mincho" w:hAnsi="Times New Roman"/>
          <w:sz w:val="28"/>
          <w:szCs w:val="28"/>
          <w:lang w:eastAsia="ru-RU"/>
        </w:rPr>
        <w:t>рекомендовать использовани</w:t>
      </w:r>
      <w:r w:rsidR="00382F1E">
        <w:rPr>
          <w:rFonts w:ascii="Times New Roman" w:eastAsia="MS Mincho" w:hAnsi="Times New Roman"/>
          <w:sz w:val="28"/>
          <w:szCs w:val="28"/>
          <w:lang w:eastAsia="ru-RU"/>
        </w:rPr>
        <w:t>е ее для обучения школьников 5-9</w:t>
      </w:r>
      <w:r>
        <w:rPr>
          <w:rFonts w:ascii="Times New Roman" w:eastAsia="MS Mincho" w:hAnsi="Times New Roman"/>
          <w:sz w:val="28"/>
          <w:szCs w:val="28"/>
          <w:lang w:eastAsia="ru-RU"/>
        </w:rPr>
        <w:t xml:space="preserve"> классов</w:t>
      </w:r>
      <w:r w:rsidR="00382F1E">
        <w:rPr>
          <w:rFonts w:ascii="Times New Roman" w:eastAsia="MS Mincho" w:hAnsi="Times New Roman"/>
          <w:sz w:val="28"/>
          <w:szCs w:val="28"/>
          <w:lang w:eastAsia="ru-RU"/>
        </w:rPr>
        <w:t xml:space="preserve"> на уроках математики</w:t>
      </w:r>
      <w:r>
        <w:rPr>
          <w:rFonts w:ascii="Times New Roman" w:eastAsia="MS Mincho" w:hAnsi="Times New Roman"/>
          <w:sz w:val="28"/>
          <w:szCs w:val="28"/>
          <w:lang w:eastAsia="ru-RU"/>
        </w:rPr>
        <w:t>.</w:t>
      </w:r>
    </w:p>
    <w:p w:rsidR="00CA32E0" w:rsidRPr="00CA32E0" w:rsidRDefault="00CA32E0" w:rsidP="00CA32E0">
      <w:pPr>
        <w:spacing w:after="0"/>
        <w:ind w:firstLine="567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523AEB" w:rsidRDefault="00A76A75" w:rsidP="00523AEB">
      <w:pPr>
        <w:shd w:val="clear" w:color="auto" w:fill="FFFFFF"/>
        <w:spacing w:after="0" w:line="240" w:lineRule="auto"/>
        <w:ind w:right="142" w:firstLine="567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CA32E0">
        <w:rPr>
          <w:rFonts w:ascii="Times New Roman" w:eastAsia="MS Mincho" w:hAnsi="Times New Roman"/>
          <w:sz w:val="28"/>
          <w:szCs w:val="28"/>
          <w:lang w:eastAsia="ru-RU"/>
        </w:rPr>
        <w:t xml:space="preserve">Приложение: </w:t>
      </w:r>
      <w:r w:rsidR="00CA32E0" w:rsidRPr="00CA32E0">
        <w:rPr>
          <w:rFonts w:ascii="Times New Roman" w:eastAsia="MS Mincho" w:hAnsi="Times New Roman"/>
          <w:sz w:val="28"/>
          <w:szCs w:val="28"/>
          <w:lang w:eastAsia="ru-RU"/>
        </w:rPr>
        <w:t>Информационное письмо</w:t>
      </w:r>
      <w:r w:rsidR="00CA32E0" w:rsidRPr="00CA32E0">
        <w:rPr>
          <w:rFonts w:eastAsia="MS Mincho"/>
          <w:lang w:eastAsia="ru-RU"/>
        </w:rPr>
        <w:t xml:space="preserve"> </w:t>
      </w:r>
      <w:r w:rsidR="00523AEB" w:rsidRPr="00523AEB">
        <w:rPr>
          <w:rFonts w:ascii="Times New Roman" w:eastAsia="MS Mincho" w:hAnsi="Times New Roman"/>
          <w:sz w:val="28"/>
          <w:szCs w:val="28"/>
          <w:lang w:eastAsia="ru-RU"/>
        </w:rPr>
        <w:t>для образовательных организаций</w:t>
      </w:r>
      <w:r w:rsidR="00523AEB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 w:rsidR="00CA32E0" w:rsidRPr="00CA32E0">
        <w:rPr>
          <w:rFonts w:ascii="Times New Roman" w:eastAsia="MS Mincho" w:hAnsi="Times New Roman"/>
          <w:sz w:val="28"/>
          <w:szCs w:val="28"/>
          <w:lang w:eastAsia="ru-RU"/>
        </w:rPr>
        <w:t xml:space="preserve">на </w:t>
      </w:r>
      <w:r w:rsidR="00523AEB">
        <w:rPr>
          <w:rFonts w:ascii="Times New Roman" w:eastAsia="MS Mincho" w:hAnsi="Times New Roman"/>
          <w:sz w:val="28"/>
          <w:szCs w:val="28"/>
          <w:lang w:eastAsia="ru-RU"/>
        </w:rPr>
        <w:t xml:space="preserve">     </w:t>
      </w:r>
    </w:p>
    <w:p w:rsidR="00A76A75" w:rsidRPr="00CA32E0" w:rsidRDefault="00523AEB" w:rsidP="00523AEB">
      <w:pPr>
        <w:shd w:val="clear" w:color="auto" w:fill="FFFFFF"/>
        <w:spacing w:after="0" w:line="240" w:lineRule="auto"/>
        <w:ind w:right="142" w:firstLine="567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 xml:space="preserve">                        </w:t>
      </w:r>
      <w:r w:rsidR="00382F1E">
        <w:rPr>
          <w:rFonts w:ascii="Times New Roman" w:eastAsia="MS Mincho" w:hAnsi="Times New Roman"/>
          <w:sz w:val="28"/>
          <w:szCs w:val="28"/>
          <w:lang w:eastAsia="ru-RU"/>
        </w:rPr>
        <w:t xml:space="preserve">1 </w:t>
      </w:r>
      <w:r w:rsidR="00A76A75" w:rsidRPr="00CA32E0">
        <w:rPr>
          <w:rFonts w:ascii="Times New Roman" w:eastAsia="MS Mincho" w:hAnsi="Times New Roman"/>
          <w:sz w:val="28"/>
          <w:szCs w:val="28"/>
          <w:lang w:eastAsia="ru-RU"/>
        </w:rPr>
        <w:t>л. в 1 экз.</w:t>
      </w:r>
    </w:p>
    <w:p w:rsidR="00A76A75" w:rsidRDefault="00A76A75" w:rsidP="00523AEB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CA32E0" w:rsidRPr="00CA32E0" w:rsidRDefault="00CA32E0" w:rsidP="00A76A75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A76A75" w:rsidRPr="00CA32E0" w:rsidRDefault="00382F1E" w:rsidP="00A76A75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>Начальник</w:t>
      </w:r>
      <w:r w:rsidR="00A76A75" w:rsidRPr="00CA32E0">
        <w:rPr>
          <w:rFonts w:ascii="Times New Roman" w:eastAsia="MS Mincho" w:hAnsi="Times New Roman"/>
          <w:sz w:val="28"/>
          <w:szCs w:val="28"/>
          <w:lang w:eastAsia="ru-RU"/>
        </w:rPr>
        <w:t xml:space="preserve"> Департамента</w:t>
      </w:r>
      <w:r w:rsidR="00A76A75" w:rsidRPr="00CA32E0">
        <w:rPr>
          <w:rFonts w:ascii="Times New Roman" w:eastAsia="MS Mincho" w:hAnsi="Times New Roman"/>
          <w:sz w:val="28"/>
          <w:szCs w:val="28"/>
          <w:lang w:eastAsia="ru-RU"/>
        </w:rPr>
        <w:tab/>
      </w:r>
      <w:r w:rsidR="00A76A75" w:rsidRPr="00CA32E0">
        <w:rPr>
          <w:rFonts w:ascii="Times New Roman" w:eastAsia="MS Mincho" w:hAnsi="Times New Roman"/>
          <w:sz w:val="28"/>
          <w:szCs w:val="28"/>
          <w:lang w:eastAsia="ru-RU"/>
        </w:rPr>
        <w:tab/>
      </w:r>
      <w:r w:rsidR="00A76A75" w:rsidRPr="00CA32E0">
        <w:rPr>
          <w:rFonts w:ascii="Times New Roman" w:eastAsia="MS Mincho" w:hAnsi="Times New Roman"/>
          <w:sz w:val="28"/>
          <w:szCs w:val="28"/>
          <w:lang w:eastAsia="ru-RU"/>
        </w:rPr>
        <w:tab/>
        <w:t xml:space="preserve"> </w:t>
      </w:r>
      <w:r w:rsidR="00A76A75" w:rsidRPr="00CA32E0">
        <w:rPr>
          <w:rFonts w:ascii="Times New Roman" w:eastAsia="MS Mincho" w:hAnsi="Times New Roman"/>
          <w:sz w:val="28"/>
          <w:szCs w:val="28"/>
          <w:lang w:eastAsia="ru-RU"/>
        </w:rPr>
        <w:tab/>
      </w:r>
      <w:r w:rsidR="00A76A75" w:rsidRPr="00CA32E0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       </w:t>
      </w:r>
      <w:r w:rsidR="00CA32E0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                  </w:t>
      </w:r>
      <w:r w:rsidR="00A76A75" w:rsidRPr="00CA32E0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>Н.Н. Колпачков</w:t>
      </w:r>
    </w:p>
    <w:p w:rsidR="00523AEB" w:rsidRDefault="00523AEB" w:rsidP="00A76A75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ru-RU"/>
        </w:rPr>
      </w:pPr>
    </w:p>
    <w:p w:rsidR="00523AEB" w:rsidRPr="00CA32E0" w:rsidRDefault="00523AEB" w:rsidP="00A76A75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ru-RU"/>
        </w:rPr>
      </w:pPr>
    </w:p>
    <w:p w:rsidR="00A76A75" w:rsidRDefault="00A76A75" w:rsidP="00A76A75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76A75" w:rsidRDefault="00A76A75" w:rsidP="00A76A75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Исп. С.А. Романова,</w:t>
      </w:r>
    </w:p>
    <w:p w:rsidR="00C73F59" w:rsidRPr="00A76A75" w:rsidRDefault="00A76A75" w:rsidP="00A76A75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тел. 8 (4812) 20-50-55</w:t>
      </w:r>
    </w:p>
    <w:sectPr w:rsidR="00C73F59" w:rsidRPr="00A76A75" w:rsidSect="00A76A7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41E48"/>
    <w:multiLevelType w:val="hybridMultilevel"/>
    <w:tmpl w:val="A2FC1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A75"/>
    <w:rsid w:val="00382F1E"/>
    <w:rsid w:val="00523AEB"/>
    <w:rsid w:val="0067480D"/>
    <w:rsid w:val="00A76A75"/>
    <w:rsid w:val="00C73F59"/>
    <w:rsid w:val="00CA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4A3A3-5037-4593-B098-B86F47A30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A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76A75"/>
    <w:rPr>
      <w:color w:val="0000FF"/>
      <w:u w:val="single"/>
    </w:rPr>
  </w:style>
  <w:style w:type="paragraph" w:customStyle="1" w:styleId="Style7">
    <w:name w:val="Style7"/>
    <w:basedOn w:val="a"/>
    <w:uiPriority w:val="99"/>
    <w:rsid w:val="00A76A75"/>
    <w:pPr>
      <w:widowControl w:val="0"/>
      <w:autoSpaceDE w:val="0"/>
      <w:autoSpaceDN w:val="0"/>
      <w:adjustRightInd w:val="0"/>
      <w:spacing w:after="0" w:line="448" w:lineRule="exact"/>
      <w:ind w:firstLine="835"/>
      <w:jc w:val="both"/>
    </w:pPr>
    <w:rPr>
      <w:rFonts w:ascii="Book Antiqua" w:eastAsiaTheme="minorEastAsia" w:hAnsi="Book Antiqua" w:cstheme="minorBidi"/>
      <w:sz w:val="24"/>
      <w:szCs w:val="24"/>
      <w:lang w:eastAsia="ru-RU"/>
    </w:rPr>
  </w:style>
  <w:style w:type="paragraph" w:styleId="a4">
    <w:name w:val="Normal (Web)"/>
    <w:basedOn w:val="a"/>
    <w:rsid w:val="00A76A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76A75"/>
    <w:pPr>
      <w:widowControl w:val="0"/>
      <w:autoSpaceDE w:val="0"/>
      <w:autoSpaceDN w:val="0"/>
      <w:adjustRightInd w:val="0"/>
      <w:spacing w:after="0" w:line="307" w:lineRule="exact"/>
      <w:ind w:firstLine="65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A76A7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raz@admin.s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raz@admin-smolens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Romanova_SA</dc:creator>
  <cp:keywords/>
  <dc:description/>
  <cp:lastModifiedBy>Romanova_SA</cp:lastModifiedBy>
  <cp:revision>3</cp:revision>
  <dcterms:created xsi:type="dcterms:W3CDTF">2017-08-30T08:33:00Z</dcterms:created>
  <dcterms:modified xsi:type="dcterms:W3CDTF">2017-11-22T13:01:00Z</dcterms:modified>
</cp:coreProperties>
</file>